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6C66" w:rsidRPr="0022467C" w:rsidP="00F16C66">
      <w:pPr>
        <w:pStyle w:val="NoSpacing"/>
        <w:jc w:val="center"/>
        <w:rPr>
          <w:b/>
        </w:rPr>
      </w:pPr>
      <w:r w:rsidRPr="0022467C">
        <w:rPr>
          <w:b/>
        </w:rPr>
        <w:t>ПОСТАНОВЛЕНИЕ</w:t>
      </w:r>
    </w:p>
    <w:p w:rsidR="00F16C66" w:rsidRPr="0022467C" w:rsidP="00F16C66">
      <w:pPr>
        <w:jc w:val="center"/>
      </w:pPr>
    </w:p>
    <w:p w:rsidR="00F16C66" w:rsidRPr="0022467C" w:rsidP="00F16C66">
      <w:pPr>
        <w:jc w:val="both"/>
      </w:pPr>
      <w:r w:rsidRPr="0022467C">
        <w:t xml:space="preserve">г. Ханты-Мансийск                                                                           </w:t>
      </w:r>
      <w:r>
        <w:t xml:space="preserve">           </w:t>
      </w:r>
      <w:r w:rsidR="00CB689A">
        <w:t xml:space="preserve">         </w:t>
      </w:r>
      <w:r>
        <w:t xml:space="preserve">   </w:t>
      </w:r>
      <w:r w:rsidR="00CB689A">
        <w:t>04 мая 2024</w:t>
      </w:r>
      <w:r w:rsidRPr="0022467C">
        <w:t xml:space="preserve"> года </w:t>
      </w:r>
    </w:p>
    <w:p w:rsidR="00F16C66" w:rsidRPr="0022467C" w:rsidP="00F16C66">
      <w:pPr>
        <w:jc w:val="both"/>
      </w:pPr>
    </w:p>
    <w:p w:rsidR="00F16C66" w:rsidRPr="0022467C" w:rsidP="00F16C66">
      <w:pPr>
        <w:pStyle w:val="BodyTextIndent3"/>
      </w:pPr>
      <w:r w:rsidRPr="0022467C">
        <w:t xml:space="preserve">Мировой судья судебного участка №4 Ханты-Мансийского судебного района Ханты-Мансийского автономного округа – Югры Горленко Е.В.,     </w:t>
      </w:r>
    </w:p>
    <w:p w:rsidR="00F16C66" w:rsidRPr="0022467C" w:rsidP="00F16C66">
      <w:pPr>
        <w:ind w:firstLine="720"/>
        <w:jc w:val="both"/>
        <w:rPr>
          <w:lang w:val="x-none" w:eastAsia="x-none"/>
        </w:rPr>
      </w:pPr>
      <w:r w:rsidRPr="0022467C">
        <w:rPr>
          <w:lang w:val="x-none" w:eastAsia="x-none"/>
        </w:rPr>
        <w:t>рассмотрев в открытом судебном заседании в помещении мировых судей судебных участков №1-</w:t>
      </w:r>
      <w:r w:rsidR="00CB689A">
        <w:rPr>
          <w:lang w:eastAsia="x-none"/>
        </w:rPr>
        <w:t>6</w:t>
      </w:r>
      <w:r w:rsidRPr="0022467C">
        <w:rPr>
          <w:lang w:val="x-none" w:eastAsia="x-none"/>
        </w:rPr>
        <w:t xml:space="preserve"> Ханты-Мансийского судебного района дело об административном правонарушении №5-</w:t>
      </w:r>
      <w:r w:rsidR="00CB689A">
        <w:rPr>
          <w:lang w:eastAsia="x-none"/>
        </w:rPr>
        <w:t>_______</w:t>
      </w:r>
      <w:r>
        <w:rPr>
          <w:lang w:eastAsia="x-none"/>
        </w:rPr>
        <w:t>-</w:t>
      </w:r>
      <w:r w:rsidRPr="0022467C">
        <w:rPr>
          <w:lang w:val="x-none" w:eastAsia="x-none"/>
        </w:rPr>
        <w:t>280</w:t>
      </w:r>
      <w:r w:rsidRPr="0022467C">
        <w:rPr>
          <w:lang w:eastAsia="x-none"/>
        </w:rPr>
        <w:t>4</w:t>
      </w:r>
      <w:r w:rsidRPr="0022467C">
        <w:rPr>
          <w:lang w:val="x-none" w:eastAsia="x-none"/>
        </w:rPr>
        <w:t>/20</w:t>
      </w:r>
      <w:r w:rsidR="00CB689A">
        <w:rPr>
          <w:lang w:eastAsia="x-none"/>
        </w:rPr>
        <w:t>24</w:t>
      </w:r>
      <w:r w:rsidRPr="0022467C">
        <w:rPr>
          <w:lang w:val="x-none" w:eastAsia="x-none"/>
        </w:rPr>
        <w:t xml:space="preserve">, возбужденное по ст.20.21 КоАП РФ в отношении </w:t>
      </w:r>
      <w:r>
        <w:rPr>
          <w:b/>
          <w:i/>
          <w:lang w:eastAsia="x-none"/>
        </w:rPr>
        <w:t xml:space="preserve">Каримова </w:t>
      </w:r>
      <w:r w:rsidR="0034003B">
        <w:rPr>
          <w:b/>
          <w:i/>
          <w:lang w:eastAsia="x-none"/>
        </w:rPr>
        <w:t>Р.Я.***</w:t>
      </w:r>
      <w:r w:rsidRPr="0022467C">
        <w:rPr>
          <w:lang w:eastAsia="x-none"/>
        </w:rPr>
        <w:t xml:space="preserve">, </w:t>
      </w:r>
      <w:r w:rsidRPr="0022467C">
        <w:rPr>
          <w:lang w:val="x-none" w:eastAsia="x-none"/>
        </w:rPr>
        <w:t xml:space="preserve">ранее </w:t>
      </w:r>
      <w:r w:rsidRPr="0022467C">
        <w:rPr>
          <w:lang w:val="x-none" w:eastAsia="x-none"/>
        </w:rPr>
        <w:t>привлекавшегося</w:t>
      </w:r>
      <w:r w:rsidRPr="0022467C">
        <w:rPr>
          <w:lang w:val="x-none" w:eastAsia="x-none"/>
        </w:rPr>
        <w:t xml:space="preserve"> к административной ответственности за совершение однородных административных правонарушений,  </w:t>
      </w:r>
    </w:p>
    <w:p w:rsidR="00F16C66" w:rsidRPr="0022467C" w:rsidP="00F16C66">
      <w:pPr>
        <w:spacing w:before="120" w:after="120"/>
        <w:jc w:val="center"/>
      </w:pPr>
      <w:r w:rsidRPr="0022467C">
        <w:rPr>
          <w:b/>
        </w:rPr>
        <w:t>УСТАНОВИЛ</w:t>
      </w:r>
      <w:r w:rsidRPr="0022467C">
        <w:t>:</w:t>
      </w:r>
    </w:p>
    <w:p w:rsidR="00F16C66" w:rsidRPr="0022467C" w:rsidP="00BC739D">
      <w:pPr>
        <w:ind w:firstLine="708"/>
        <w:jc w:val="both"/>
      </w:pPr>
      <w:r w:rsidRPr="0069048E">
        <w:t xml:space="preserve">Согласно протокола об административном правонарушении </w:t>
      </w:r>
      <w:r>
        <w:t>03</w:t>
      </w:r>
      <w:r>
        <w:t>.05.</w:t>
      </w:r>
      <w:r w:rsidRPr="0022467C">
        <w:t>20</w:t>
      </w:r>
      <w:r>
        <w:t>24</w:t>
      </w:r>
      <w:r w:rsidRPr="0022467C">
        <w:t xml:space="preserve"> года в </w:t>
      </w:r>
      <w:r>
        <w:t>1</w:t>
      </w:r>
      <w:r>
        <w:t>0</w:t>
      </w:r>
      <w:r>
        <w:t xml:space="preserve"> </w:t>
      </w:r>
      <w:r w:rsidRPr="0022467C">
        <w:t>час</w:t>
      </w:r>
      <w:r>
        <w:t xml:space="preserve">ов </w:t>
      </w:r>
      <w:r>
        <w:t>1</w:t>
      </w:r>
      <w:r>
        <w:t>0</w:t>
      </w:r>
      <w:r w:rsidRPr="0022467C">
        <w:t xml:space="preserve"> мин. </w:t>
      </w:r>
      <w:r>
        <w:t xml:space="preserve">Каримов Р.Я. </w:t>
      </w:r>
      <w:r w:rsidRPr="0022467C">
        <w:t>находился в состоянии алкогольного опьянения</w:t>
      </w:r>
      <w:r>
        <w:t xml:space="preserve"> в палате </w:t>
      </w:r>
      <w:r w:rsidR="0034003B">
        <w:t>***</w:t>
      </w:r>
      <w:r w:rsidRPr="0022467C">
        <w:t xml:space="preserve"> дома №</w:t>
      </w:r>
      <w:r w:rsidR="0034003B">
        <w:t>***</w:t>
      </w:r>
      <w:r>
        <w:t xml:space="preserve"> </w:t>
      </w:r>
      <w:r w:rsidRPr="0022467C">
        <w:t>по ул.</w:t>
      </w:r>
      <w:r w:rsidR="0034003B">
        <w:t>***</w:t>
      </w:r>
      <w:r>
        <w:t xml:space="preserve"> </w:t>
      </w:r>
      <w:r w:rsidRPr="0022467C">
        <w:t>в г.</w:t>
      </w:r>
      <w:r w:rsidR="0034003B">
        <w:t>***</w:t>
      </w:r>
      <w:r w:rsidRPr="0022467C">
        <w:t xml:space="preserve">, имел шаткую походку, невнятную речь, запах алкоголя из полости рта, неопрятный внешний вид, чем оскорблял человеческое достоинство и общественную нравственность. </w:t>
      </w:r>
    </w:p>
    <w:p w:rsidR="00CB689A" w:rsidP="00CB689A">
      <w:pPr>
        <w:ind w:firstLine="708"/>
        <w:jc w:val="both"/>
      </w:pPr>
      <w:r w:rsidRPr="0022467C">
        <w:t>В судебно</w:t>
      </w:r>
      <w:r>
        <w:t>м</w:t>
      </w:r>
      <w:r w:rsidRPr="0022467C">
        <w:t xml:space="preserve"> заседани</w:t>
      </w:r>
      <w:r>
        <w:t>и</w:t>
      </w:r>
      <w:r w:rsidRPr="0022467C">
        <w:t xml:space="preserve"> </w:t>
      </w:r>
      <w:r>
        <w:t>Каримов Р.Я.</w:t>
      </w:r>
      <w:r>
        <w:t xml:space="preserve"> правом на защитника не воспользовался, вину </w:t>
      </w:r>
      <w:r w:rsidR="00BC739D">
        <w:t xml:space="preserve">признал частично, пояснив, что он был выпивший и не спорт с этим, при этом он был чистый и опрятный, самостоятельно передвигался, тихо зашел в палату и лег спать, не оскорблял своим видом. Он проходит лечение в больнице и является ее пациентом, у него туберкулез 3 группы. Полицейские его задержали, поместили в КАЗ, где он не получает лечение. </w:t>
      </w:r>
    </w:p>
    <w:p w:rsidR="00F16C66" w:rsidP="00BC739D">
      <w:pPr>
        <w:ind w:firstLine="708"/>
        <w:jc w:val="both"/>
      </w:pPr>
      <w:r>
        <w:t>Заслушав Каримова Р.Я., и</w:t>
      </w:r>
      <w:r w:rsidRPr="00635FAA">
        <w:t>зучив письменные материалы дела, мировой судья пришел к следующему.</w:t>
      </w:r>
    </w:p>
    <w:p w:rsidR="00CB689A" w:rsidRPr="0069048E" w:rsidP="00CB689A">
      <w:pPr>
        <w:ind w:firstLine="720"/>
        <w:jc w:val="both"/>
      </w:pPr>
      <w:r w:rsidRPr="00EB5AFD">
        <w:t>К административной ответственности по ст.20.21 КоАП РФ подлежат привлечению лица по факту появления на улицах</w:t>
      </w:r>
      <w:r w:rsidRPr="0069048E">
        <w:t>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CB689A" w:rsidRPr="0069048E" w:rsidP="00CB689A">
      <w:pPr>
        <w:autoSpaceDE w:val="0"/>
        <w:autoSpaceDN w:val="0"/>
        <w:adjustRightInd w:val="0"/>
        <w:ind w:firstLine="720"/>
        <w:jc w:val="both"/>
      </w:pPr>
      <w:r w:rsidRPr="0069048E">
        <w:t>Субъективную сторону состава правонарушения, предусмотренного ст.20.21 КоАП РФ, образуют умышленные действия виновного.</w:t>
      </w:r>
    </w:p>
    <w:p w:rsidR="00CB689A" w:rsidRPr="0069048E" w:rsidP="00CB689A">
      <w:pPr>
        <w:autoSpaceDE w:val="0"/>
        <w:autoSpaceDN w:val="0"/>
        <w:adjustRightInd w:val="0"/>
        <w:ind w:firstLine="720"/>
        <w:jc w:val="both"/>
      </w:pPr>
      <w:r w:rsidRPr="0069048E">
        <w:t xml:space="preserve">Основанием для привлечения </w:t>
      </w:r>
      <w:r>
        <w:t>Каримова Р.Я</w:t>
      </w:r>
      <w:r w:rsidRPr="0069048E">
        <w:t xml:space="preserve">. к административной ответственности послужило то обстоятельство, что он </w:t>
      </w:r>
      <w:r>
        <w:t>03.05.</w:t>
      </w:r>
      <w:r w:rsidRPr="0022467C">
        <w:t>20</w:t>
      </w:r>
      <w:r>
        <w:t>24</w:t>
      </w:r>
      <w:r w:rsidRPr="0022467C">
        <w:t xml:space="preserve"> года в </w:t>
      </w:r>
      <w:r>
        <w:t xml:space="preserve">10 </w:t>
      </w:r>
      <w:r w:rsidRPr="0022467C">
        <w:t>час</w:t>
      </w:r>
      <w:r>
        <w:t>ов 10</w:t>
      </w:r>
      <w:r w:rsidRPr="0022467C">
        <w:t xml:space="preserve"> мин. </w:t>
      </w:r>
      <w:r>
        <w:t xml:space="preserve">Каримов Р.Я. </w:t>
      </w:r>
      <w:r w:rsidRPr="0022467C">
        <w:t>находился в состоянии алкогольного опьянения</w:t>
      </w:r>
      <w:r>
        <w:t xml:space="preserve"> в палате </w:t>
      </w:r>
      <w:r w:rsidR="0034003B">
        <w:t>***</w:t>
      </w:r>
      <w:r w:rsidRPr="0022467C">
        <w:t xml:space="preserve"> дома №</w:t>
      </w:r>
      <w:r w:rsidR="0034003B">
        <w:t>***</w:t>
      </w:r>
      <w:r>
        <w:t xml:space="preserve"> </w:t>
      </w:r>
      <w:r w:rsidRPr="0022467C">
        <w:t>по ул.</w:t>
      </w:r>
      <w:r w:rsidR="0034003B">
        <w:t>***</w:t>
      </w:r>
      <w:r>
        <w:t xml:space="preserve"> </w:t>
      </w:r>
      <w:r w:rsidRPr="0022467C">
        <w:t>в г.</w:t>
      </w:r>
      <w:r w:rsidR="0034003B">
        <w:t>***</w:t>
      </w:r>
      <w:r w:rsidRPr="0022467C">
        <w:t>, имел шаткую походку, невнятную речь, запах алкоголя из полости рта, неопрятный внешний вид, чем оскорблял человеческое достоинство и общественную нравственность</w:t>
      </w:r>
      <w:r w:rsidRPr="0069048E">
        <w:t>.</w:t>
      </w:r>
    </w:p>
    <w:p w:rsidR="00CB689A" w:rsidRPr="00CB689A" w:rsidP="00CB689A">
      <w:pPr>
        <w:autoSpaceDE w:val="0"/>
        <w:autoSpaceDN w:val="0"/>
        <w:adjustRightInd w:val="0"/>
        <w:ind w:firstLine="720"/>
        <w:jc w:val="both"/>
      </w:pPr>
      <w:r w:rsidRPr="0069048E">
        <w:t xml:space="preserve">Как установлено в судебном заседании в здании </w:t>
      </w:r>
      <w:r w:rsidR="0034003B">
        <w:t>***</w:t>
      </w:r>
      <w:r w:rsidRPr="0069048E">
        <w:t xml:space="preserve"> по ул.</w:t>
      </w:r>
      <w:r w:rsidR="0034003B">
        <w:t>***</w:t>
      </w:r>
      <w:r>
        <w:t xml:space="preserve"> г.</w:t>
      </w:r>
      <w:r w:rsidR="0034003B">
        <w:t>***</w:t>
      </w:r>
      <w:r w:rsidRPr="0069048E">
        <w:t xml:space="preserve"> находится </w:t>
      </w:r>
      <w:r>
        <w:t>КУ</w:t>
      </w:r>
      <w:r w:rsidRPr="00CB689A">
        <w:t xml:space="preserve"> Ханты-Мансийский клинический противотуберкулёзный диспансер</w:t>
      </w:r>
      <w:r>
        <w:t xml:space="preserve">, пациентом которого является Каримов Р.Я., что подтверждается его объяснениями и материалами дела. </w:t>
      </w:r>
    </w:p>
    <w:p w:rsidR="00CB689A" w:rsidRPr="0069048E" w:rsidP="00CB689A">
      <w:pPr>
        <w:autoSpaceDE w:val="0"/>
        <w:autoSpaceDN w:val="0"/>
        <w:adjustRightInd w:val="0"/>
        <w:ind w:firstLine="720"/>
        <w:jc w:val="both"/>
      </w:pPr>
      <w:r>
        <w:t>При этом в</w:t>
      </w:r>
      <w:r w:rsidRPr="0069048E">
        <w:t xml:space="preserve"> протоколе об административном правонарушении</w:t>
      </w:r>
      <w:r>
        <w:t xml:space="preserve"> указано, что Каримов Р.Я. </w:t>
      </w:r>
      <w:r w:rsidRPr="0022467C">
        <w:t>имел шаткую походку, невнятную речь, запах алкоголя из полости рта, неопрятный внешний вид, чем оскорблял человеческое достоинство и общественную нравственность</w:t>
      </w:r>
      <w:r w:rsidRPr="0069048E">
        <w:t>.</w:t>
      </w:r>
    </w:p>
    <w:p w:rsidR="00CB689A" w:rsidP="00CB689A">
      <w:pPr>
        <w:autoSpaceDE w:val="0"/>
        <w:autoSpaceDN w:val="0"/>
        <w:adjustRightInd w:val="0"/>
        <w:ind w:firstLine="720"/>
        <w:jc w:val="both"/>
      </w:pPr>
      <w:r w:rsidRPr="00AD2706">
        <w:t>Особенность объективной стороны рассматриваемого правонарушения заключается в том, что лицо находится в общественном месте не просто</w:t>
      </w:r>
      <w:r w:rsidRPr="00AD29EF">
        <w:t xml:space="preserve"> в </w:t>
      </w:r>
      <w:r>
        <w:t xml:space="preserve">состоянии опьянения, </w:t>
      </w:r>
      <w:r w:rsidRPr="00AD29EF">
        <w:t xml:space="preserve">а </w:t>
      </w:r>
      <w:r>
        <w:t xml:space="preserve">в состоянии опьянения, </w:t>
      </w:r>
      <w:r w:rsidRPr="00AD29EF">
        <w:t xml:space="preserve">оскорбляющем человеческое достоинство и общественную нравственность, в частности, если поведение лица в состоянии опьянения явно нарушает общепризнанные нормы (непристойные высказывания или жесты, грубые выкрики, назойливое приставание к гражданам и т.п.); нарушитель находится в общественном месте в неприличном виде (грязная, мокрая, расстегнутая одежда, неопрятный внешний вид, вызывающий брезгливость и отвращение); из-за опьянения лицо полностью или в значительной степени утратило способность ориентироваться (бесцельно стоит или бесцельно передвигается с места на место, нарушена координация движений и т.п.; полная беспомощность пьяного (бесчувственное состояние). </w:t>
      </w:r>
    </w:p>
    <w:p w:rsidR="00CB689A" w:rsidP="00CB689A">
      <w:pPr>
        <w:autoSpaceDE w:val="0"/>
        <w:autoSpaceDN w:val="0"/>
        <w:adjustRightInd w:val="0"/>
        <w:ind w:firstLine="720"/>
        <w:jc w:val="both"/>
      </w:pPr>
      <w:r>
        <w:t xml:space="preserve">В судебном заседании установлено, что Каримов Р.Я. во время задержания указанными выше признаками опьянения, </w:t>
      </w:r>
      <w:r w:rsidRPr="00AD2706">
        <w:t>оскорбляющем человеческое достоинство и общественную нравственность</w:t>
      </w:r>
      <w:r>
        <w:t xml:space="preserve">, не обладал и состав правонарушения, предусмотренного ст. 20.21 КоАП РФ в его действиях отсутствует по следующим обстоятельствам. </w:t>
      </w:r>
    </w:p>
    <w:p w:rsidR="00CB689A" w:rsidP="00CB689A">
      <w:pPr>
        <w:autoSpaceDE w:val="0"/>
        <w:autoSpaceDN w:val="0"/>
        <w:adjustRightInd w:val="0"/>
        <w:ind w:firstLine="720"/>
        <w:jc w:val="both"/>
      </w:pPr>
      <w:r>
        <w:t>Так, изначально в д/ч МО МВД России «</w:t>
      </w:r>
      <w:r w:rsidR="0034003B">
        <w:t>***</w:t>
      </w:r>
      <w:r>
        <w:t xml:space="preserve">» поступило сообщение о распитии спиртных напитков пациентами больницы. </w:t>
      </w:r>
    </w:p>
    <w:p w:rsidR="00CB689A" w:rsidP="00CB689A">
      <w:pPr>
        <w:autoSpaceDE w:val="0"/>
        <w:autoSpaceDN w:val="0"/>
        <w:adjustRightInd w:val="0"/>
        <w:ind w:firstLine="720"/>
        <w:jc w:val="both"/>
      </w:pPr>
      <w:r>
        <w:t xml:space="preserve">Кроме того, в акте медицинского освидетельствования на состояние опьянения отсутствуют сведения о неопрятном внешнем виде, наличии загрязнений, </w:t>
      </w:r>
      <w:r w:rsidR="00E33BDB">
        <w:t>шаткой</w:t>
      </w:r>
      <w:r>
        <w:t xml:space="preserve"> походки</w:t>
      </w:r>
      <w:r w:rsidR="00E33BDB">
        <w:t>, а напротив врачом-психиатром-наркологом отражено, что Каримов Р.Я. на момент осмотра травм и ушибов не имеет, передвигается самостоятельно.</w:t>
      </w:r>
    </w:p>
    <w:p w:rsidR="00CB689A" w:rsidP="00CB689A">
      <w:pPr>
        <w:autoSpaceDE w:val="0"/>
        <w:autoSpaceDN w:val="0"/>
        <w:adjustRightInd w:val="0"/>
        <w:ind w:firstLine="720"/>
        <w:jc w:val="both"/>
      </w:pPr>
      <w:r>
        <w:t xml:space="preserve">Указанные обстоятельства свидетельствуют, что </w:t>
      </w:r>
      <w:r w:rsidR="00E33BDB">
        <w:t>Каримов Р.Я</w:t>
      </w:r>
      <w:r>
        <w:t xml:space="preserve">. был внешне опрятен, верно ориентирован, что свидетельствует, что он не находился в состоянии опьянения, </w:t>
      </w:r>
      <w:r w:rsidRPr="00AD2706">
        <w:t>оскорбляющем человеческое достоинство и общественную нравственность</w:t>
      </w:r>
      <w:r>
        <w:t xml:space="preserve">  </w:t>
      </w:r>
    </w:p>
    <w:p w:rsidR="00CB689A" w:rsidP="00CB689A">
      <w:pPr>
        <w:autoSpaceDE w:val="0"/>
        <w:autoSpaceDN w:val="0"/>
        <w:adjustRightInd w:val="0"/>
        <w:ind w:firstLine="720"/>
        <w:jc w:val="both"/>
      </w:pPr>
      <w:r>
        <w:t xml:space="preserve">Как установлено в судебном заседании из рапортов сотрудников полиции, сотрудники полиции задерживали </w:t>
      </w:r>
      <w:r w:rsidR="00E33BDB">
        <w:t>Каримова Р.Я</w:t>
      </w:r>
      <w:r>
        <w:t xml:space="preserve">. лишь за нахождение в состоянии опьянения, выразившегося в шаткой походке, невнятной речи и запахе алкоголя из рта, однако, шаткая походка не свидетельствует о наличии признаков правонарушения, предусмотренного ст. 20.21 КоАП, влекущей ответственность не за нахождение на улице в состоянии опьянения, а за  нахождение на улице в состоянии опьянения,  </w:t>
      </w:r>
      <w:r w:rsidRPr="00AD29EF">
        <w:t>оскорбляющем человеческое достоинств</w:t>
      </w:r>
      <w:r>
        <w:t>о и общественную нравственность. Наличие указанных в рапортах сотрудников полиции признаков опьянения, а именно шаткая походка, невнятная речь и запах алкоголя изо рта, недостаточно для задержания гражданина за правонарушение, предусмотренное ст. 20.21 КоАП РФ, так как иные признаки данного правонарушения отсутствуют, а именно отсутствуют такие признаки правонарушения как состояние опьянения, оскорбляющее</w:t>
      </w:r>
      <w:r w:rsidRPr="00AD29EF">
        <w:t xml:space="preserve"> человеческое достоинство и общественную нравственность, в частности, если поведение лица в состоянии опьянения явно нарушает общепризнанные нормы</w:t>
      </w:r>
      <w:r>
        <w:t xml:space="preserve">. </w:t>
      </w:r>
    </w:p>
    <w:p w:rsidR="00CB689A" w:rsidRPr="00BC739D" w:rsidP="00CB689A">
      <w:pPr>
        <w:ind w:firstLine="720"/>
        <w:jc w:val="both"/>
      </w:pPr>
      <w:r w:rsidRPr="00BC739D">
        <w:t xml:space="preserve">Суду не представлено доказательств, подтверждающих, что </w:t>
      </w:r>
      <w:r w:rsidRPr="00BC739D" w:rsidR="00E33BDB">
        <w:t>Каримов Р.Я</w:t>
      </w:r>
      <w:r w:rsidRPr="00BC739D">
        <w:t xml:space="preserve">. находился в общественном месте в состоянии опьянения, оскорбляющем человеческое достоинство и общественную нравственность. Материалы дела не опровергают доводы </w:t>
      </w:r>
      <w:r w:rsidRPr="00BC739D" w:rsidR="00E33BDB">
        <w:t>Каримов Р.Я</w:t>
      </w:r>
      <w:r w:rsidRPr="00BC739D">
        <w:t xml:space="preserve">. о том, что своим внешним видом он не оскорблял человеческое достоинство, был чисто и опрятно одет, а также не содержат сведений, что </w:t>
      </w:r>
      <w:r w:rsidRPr="00BC739D" w:rsidR="00BC739D">
        <w:t>Каримов Р.Я.</w:t>
      </w:r>
      <w:r w:rsidRPr="00BC739D">
        <w:t xml:space="preserve"> своим </w:t>
      </w:r>
      <w:r w:rsidRPr="00BC739D" w:rsidR="00BC739D">
        <w:t>п</w:t>
      </w:r>
      <w:r w:rsidRPr="00BC739D">
        <w:t xml:space="preserve">оведением явно нарушал общепризнанные нормы, находился в неприличном виде, полностью либо частично утратил способность ориентироваться и т.д.  </w:t>
      </w:r>
    </w:p>
    <w:p w:rsidR="00CB689A" w:rsidRPr="00AD29EF" w:rsidP="00CB689A">
      <w:pPr>
        <w:ind w:firstLine="708"/>
        <w:jc w:val="both"/>
      </w:pPr>
      <w:r w:rsidRPr="00AD29EF">
        <w:t>В соответствии со ст. 1.5 КоАП РФ лицо подлежит административной ответственности только за те административные правонарушения, в отношении которых установлена его вина, неустранимые сомнения в виновности лица, привлекаемого к административной ответственности, толкуются в пользу этого лица.</w:t>
      </w:r>
    </w:p>
    <w:p w:rsidR="00CB689A" w:rsidRPr="00AD29EF" w:rsidP="00BC739D">
      <w:pPr>
        <w:ind w:firstLine="708"/>
        <w:jc w:val="both"/>
      </w:pPr>
      <w:r w:rsidRPr="00AD29EF">
        <w:t xml:space="preserve">При наличии указанных обстоятельств, суд приходит к выводу, что в действиях </w:t>
      </w:r>
      <w:r w:rsidR="00E33BDB">
        <w:t>Каримова Р.Я</w:t>
      </w:r>
      <w:r>
        <w:t xml:space="preserve">. </w:t>
      </w:r>
      <w:r w:rsidRPr="00AD29EF">
        <w:t>состав административного правонарушения, предусмотренный ст.20.21   КоАП РФ отсутствует.</w:t>
      </w:r>
    </w:p>
    <w:p w:rsidR="00E33BDB" w:rsidRPr="00AD29EF" w:rsidP="00BC739D">
      <w:pPr>
        <w:ind w:firstLine="708"/>
        <w:jc w:val="both"/>
      </w:pPr>
      <w:r w:rsidRPr="00AD29EF">
        <w:t>В соответствии с п.2 ст. 24.5 КоАП РФ производство по делу об административном правонарушении не может быть начато, а начатое производство подлежит прекращению в связи с отсутствием состава административного правонарушения.</w:t>
      </w:r>
    </w:p>
    <w:p w:rsidR="00CB689A" w:rsidRPr="0069048E" w:rsidP="00BC739D">
      <w:pPr>
        <w:ind w:firstLine="708"/>
        <w:jc w:val="both"/>
      </w:pPr>
      <w:r w:rsidRPr="0069048E">
        <w:t xml:space="preserve">На основании изложенного, руководствуясь п.2 ст.24.5, </w:t>
      </w:r>
      <w:r w:rsidRPr="0069048E">
        <w:t>ст.ст</w:t>
      </w:r>
      <w:r w:rsidRPr="0069048E">
        <w:t xml:space="preserve">. 23.1, 29.5, 29.6, 29.9, 29.10 КоАП РФ, мировой судья </w:t>
      </w:r>
    </w:p>
    <w:p w:rsidR="00CB689A" w:rsidP="00F16C66">
      <w:pPr>
        <w:pStyle w:val="BodyText3"/>
        <w:spacing w:after="0"/>
        <w:ind w:firstLine="708"/>
        <w:jc w:val="both"/>
        <w:rPr>
          <w:sz w:val="24"/>
          <w:szCs w:val="24"/>
        </w:rPr>
      </w:pPr>
    </w:p>
    <w:p w:rsidR="00BC739D" w:rsidP="00F16C66">
      <w:pPr>
        <w:pStyle w:val="BodyText3"/>
        <w:spacing w:after="0"/>
        <w:ind w:firstLine="708"/>
        <w:jc w:val="both"/>
        <w:rPr>
          <w:sz w:val="24"/>
          <w:szCs w:val="24"/>
        </w:rPr>
      </w:pPr>
    </w:p>
    <w:p w:rsidR="00BC739D" w:rsidP="00F16C66">
      <w:pPr>
        <w:pStyle w:val="BodyText3"/>
        <w:spacing w:after="0"/>
        <w:ind w:firstLine="708"/>
        <w:jc w:val="both"/>
        <w:rPr>
          <w:sz w:val="24"/>
          <w:szCs w:val="24"/>
        </w:rPr>
      </w:pPr>
    </w:p>
    <w:p w:rsidR="00CB689A" w:rsidRPr="00635FAA" w:rsidP="00F16C66">
      <w:pPr>
        <w:pStyle w:val="BodyText3"/>
        <w:spacing w:after="0"/>
        <w:ind w:firstLine="708"/>
        <w:jc w:val="both"/>
        <w:rPr>
          <w:sz w:val="24"/>
          <w:szCs w:val="24"/>
        </w:rPr>
      </w:pPr>
    </w:p>
    <w:p w:rsidR="00F16C66" w:rsidRPr="0022467C" w:rsidP="00F16C66">
      <w:pPr>
        <w:spacing w:before="120" w:after="120"/>
        <w:jc w:val="center"/>
        <w:rPr>
          <w:snapToGrid w:val="0"/>
        </w:rPr>
      </w:pPr>
      <w:r w:rsidRPr="0022467C">
        <w:rPr>
          <w:b/>
          <w:snapToGrid w:val="0"/>
        </w:rPr>
        <w:t>ПОСТАНОВИЛ</w:t>
      </w:r>
      <w:r w:rsidRPr="0022467C">
        <w:rPr>
          <w:snapToGrid w:val="0"/>
        </w:rPr>
        <w:t>:</w:t>
      </w:r>
    </w:p>
    <w:p w:rsidR="00E33BDB" w:rsidP="00E33BDB">
      <w:pPr>
        <w:ind w:firstLine="708"/>
        <w:jc w:val="both"/>
      </w:pPr>
      <w:r w:rsidRPr="00AD29EF">
        <w:t>Прекратить производство по делу об административном правонарушении, возбужденном</w:t>
      </w:r>
      <w:r w:rsidRPr="00AD2706">
        <w:t xml:space="preserve">у по ст.20.21 КоАП РФ в отношении </w:t>
      </w:r>
      <w:r w:rsidR="00DA030A">
        <w:rPr>
          <w:b/>
          <w:i/>
          <w:lang w:eastAsia="x-none"/>
        </w:rPr>
        <w:t xml:space="preserve">Каримова </w:t>
      </w:r>
      <w:r w:rsidR="0034003B">
        <w:rPr>
          <w:b/>
          <w:i/>
          <w:lang w:eastAsia="x-none"/>
        </w:rPr>
        <w:t>Р.Я.</w:t>
      </w:r>
      <w:r>
        <w:t xml:space="preserve"> </w:t>
      </w:r>
      <w:r w:rsidRPr="00AD29EF">
        <w:t>в связи с отсутствием состава административного правонарушения.</w:t>
      </w:r>
    </w:p>
    <w:p w:rsidR="00E33BDB" w:rsidRPr="00AD29EF" w:rsidP="00E33BDB">
      <w:pPr>
        <w:ind w:firstLine="708"/>
        <w:jc w:val="both"/>
      </w:pPr>
      <w:r>
        <w:t xml:space="preserve">Меру пресечения </w:t>
      </w:r>
      <w:r w:rsidR="00DA030A">
        <w:t>Каримову Р.Я</w:t>
      </w:r>
      <w:r>
        <w:t xml:space="preserve">. – административное задержание – отменить. </w:t>
      </w:r>
    </w:p>
    <w:p w:rsidR="00E33BDB" w:rsidRPr="00AD29EF" w:rsidP="00E33BDB">
      <w:pPr>
        <w:ind w:firstLine="708"/>
        <w:jc w:val="both"/>
      </w:pPr>
      <w:r w:rsidRPr="00AD29EF">
        <w:t xml:space="preserve">Постановление может быть обжаловано в Ханты-Мансийский районный суд </w:t>
      </w:r>
      <w:r w:rsidRPr="00AD29EF">
        <w:t>через мирового судью</w:t>
      </w:r>
      <w:r w:rsidRPr="00AD29EF">
        <w:t xml:space="preserve"> в течение 10 суток со дня получения копии постановления.</w:t>
      </w:r>
    </w:p>
    <w:p w:rsidR="00F16C66" w:rsidRPr="0022467C" w:rsidP="00F16C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22467C">
        <w:rPr>
          <w:bCs/>
        </w:rPr>
        <w:t xml:space="preserve"> </w:t>
      </w:r>
    </w:p>
    <w:p w:rsidR="00F16C66" w:rsidRPr="0022467C" w:rsidP="00F16C66">
      <w:pPr>
        <w:jc w:val="both"/>
      </w:pPr>
    </w:p>
    <w:p w:rsidR="00F16C66" w:rsidRPr="0022467C" w:rsidP="00F16C66">
      <w:pPr>
        <w:jc w:val="both"/>
      </w:pPr>
      <w:r w:rsidRPr="0022467C">
        <w:t xml:space="preserve">Мировой судья   </w:t>
      </w:r>
    </w:p>
    <w:p w:rsidR="00F16C66" w:rsidRPr="0022467C" w:rsidP="00F16C66">
      <w:pPr>
        <w:jc w:val="both"/>
      </w:pPr>
      <w:r w:rsidRPr="0022467C">
        <w:t>судебного участка № 4</w:t>
      </w:r>
    </w:p>
    <w:p w:rsidR="00F16C66" w:rsidRPr="0022467C" w:rsidP="00F16C66">
      <w:pPr>
        <w:jc w:val="both"/>
      </w:pPr>
      <w:r w:rsidRPr="0022467C">
        <w:t xml:space="preserve">Ханты-Мансийского </w:t>
      </w:r>
    </w:p>
    <w:p w:rsidR="00F16C66" w:rsidRPr="0022467C" w:rsidP="00F16C66">
      <w:pPr>
        <w:jc w:val="both"/>
      </w:pPr>
      <w:r w:rsidRPr="0022467C">
        <w:t xml:space="preserve">судебного района     </w:t>
      </w:r>
      <w:r w:rsidRPr="0022467C">
        <w:tab/>
      </w:r>
      <w:r w:rsidRPr="0022467C">
        <w:tab/>
      </w:r>
      <w:r w:rsidRPr="0022467C">
        <w:tab/>
      </w:r>
      <w:r w:rsidRPr="0022467C">
        <w:tab/>
      </w:r>
      <w:r w:rsidRPr="0022467C">
        <w:tab/>
      </w:r>
      <w:r w:rsidRPr="0022467C">
        <w:tab/>
      </w:r>
      <w:r w:rsidRPr="0022467C">
        <w:tab/>
      </w:r>
      <w:r w:rsidRPr="0022467C">
        <w:tab/>
        <w:t xml:space="preserve"> </w:t>
      </w:r>
      <w:r>
        <w:t xml:space="preserve">          </w:t>
      </w:r>
      <w:r w:rsidRPr="0022467C">
        <w:t xml:space="preserve">  Е.В. Горленко  </w:t>
      </w:r>
    </w:p>
    <w:p w:rsidR="00F16C66" w:rsidRPr="0022467C" w:rsidP="00F16C66">
      <w:pPr>
        <w:jc w:val="both"/>
      </w:pPr>
    </w:p>
    <w:p w:rsidR="00F16C66" w:rsidRPr="0022467C" w:rsidP="00F16C66">
      <w:pPr>
        <w:jc w:val="both"/>
      </w:pPr>
      <w:r>
        <w:t xml:space="preserve"> </w:t>
      </w:r>
    </w:p>
    <w:p w:rsidR="00F16C66" w:rsidRPr="0022467C" w:rsidP="00F16C66"/>
    <w:sectPr w:rsidSect="00223433">
      <w:headerReference w:type="default" r:id="rId4"/>
      <w:pgSz w:w="11906" w:h="16838"/>
      <w:pgMar w:top="1021" w:right="851" w:bottom="1021" w:left="1418" w:header="283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72532635"/>
      <w:docPartObj>
        <w:docPartGallery w:val="Page Numbers (Top of Page)"/>
        <w:docPartUnique/>
      </w:docPartObj>
    </w:sdtPr>
    <w:sdtContent>
      <w:p w:rsidR="0022343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03B">
          <w:rPr>
            <w:noProof/>
          </w:rPr>
          <w:t>2</w:t>
        </w:r>
        <w:r>
          <w:fldChar w:fldCharType="end"/>
        </w:r>
      </w:p>
    </w:sdtContent>
  </w:sdt>
  <w:p w:rsidR="00223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66"/>
    <w:rsid w:val="00223433"/>
    <w:rsid w:val="0022467C"/>
    <w:rsid w:val="002C3498"/>
    <w:rsid w:val="002F5414"/>
    <w:rsid w:val="0034003B"/>
    <w:rsid w:val="00635FAA"/>
    <w:rsid w:val="0069048E"/>
    <w:rsid w:val="009C2139"/>
    <w:rsid w:val="00A60ACB"/>
    <w:rsid w:val="00AD2706"/>
    <w:rsid w:val="00AD29EF"/>
    <w:rsid w:val="00B479BE"/>
    <w:rsid w:val="00BC739D"/>
    <w:rsid w:val="00CB689A"/>
    <w:rsid w:val="00DA030A"/>
    <w:rsid w:val="00E33BDB"/>
    <w:rsid w:val="00EB5AFD"/>
    <w:rsid w:val="00F16C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FE5935-03E1-43EF-9FB3-DFCE75FB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CB68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F16C66"/>
    <w:pPr>
      <w:jc w:val="both"/>
    </w:pPr>
    <w:rPr>
      <w:sz w:val="26"/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F16C6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Indent2">
    <w:name w:val="Body Text Indent 2"/>
    <w:basedOn w:val="Normal"/>
    <w:link w:val="2"/>
    <w:rsid w:val="00F16C66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rsid w:val="00F16C6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rsid w:val="00F16C66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rsid w:val="00F1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30"/>
    <w:rsid w:val="00F16C66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DefaultParagraphFont"/>
    <w:link w:val="BodyText3"/>
    <w:rsid w:val="00F16C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F1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F16C66"/>
    <w:rPr>
      <w:color w:val="0000FF"/>
      <w:u w:val="single"/>
    </w:rPr>
  </w:style>
  <w:style w:type="paragraph" w:styleId="Header">
    <w:name w:val="header"/>
    <w:basedOn w:val="Normal"/>
    <w:link w:val="a0"/>
    <w:uiPriority w:val="99"/>
    <w:unhideWhenUsed/>
    <w:rsid w:val="00F16C6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16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CB6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E33BD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E33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semiHidden/>
    <w:unhideWhenUsed/>
    <w:rsid w:val="00E33BDB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semiHidden/>
    <w:rsid w:val="00E33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C739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C73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